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11" w:rsidRDefault="00B05D11" w:rsidP="002B6E65">
      <w:pPr>
        <w:ind w:left="-567"/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6477000" cy="4418086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187" cy="44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11" w:rsidRDefault="00B05D11" w:rsidP="00B05D11">
      <w:pPr>
        <w:jc w:val="center"/>
      </w:pPr>
    </w:p>
    <w:p w:rsidR="00B05D11" w:rsidRDefault="00B05D11" w:rsidP="002B6E65">
      <w:pPr>
        <w:ind w:left="-567" w:right="-567"/>
        <w:jc w:val="both"/>
      </w:pPr>
      <w:r>
        <w:t xml:space="preserve">Předmětem </w:t>
      </w:r>
      <w:r w:rsidR="002B6E65">
        <w:t xml:space="preserve">výše uvedeného projektu </w:t>
      </w:r>
      <w:r>
        <w:t>je rekonstrukce místní knihovny, kterou provozuje Obec Dobroslavice. Výsledkem projektu bude pořízení nového interiérového vybavení a v provedení drobných instalatérských, zednických a malířských prací v místnosti knihovny a přilehlého WC. Cílem projektu je zajistit efektivnější využití prostor knihovny, což bude mít za následek jednak širší nabídku knižních titul</w:t>
      </w:r>
      <w:r w:rsidR="002B6E65">
        <w:t>ů k zapůjčení, současně dojde k </w:t>
      </w:r>
      <w:r>
        <w:t>vytvoření příjemnějšího čtenářského, studijního či pracovního prostředí. Na základě realizace projektu tak vznikne atraktivní a moderní prostředí pro návštěvníky knihovny, od čehož si žadatel slibuje zvýšený zájem o tuto službu veřejnosti.</w:t>
      </w:r>
    </w:p>
    <w:sectPr w:rsidR="00B05D11" w:rsidSect="00B05D1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11"/>
    <w:rsid w:val="002B6E65"/>
    <w:rsid w:val="0042229A"/>
    <w:rsid w:val="005D0A24"/>
    <w:rsid w:val="00B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jkgrant1</dc:creator>
  <cp:lastModifiedBy>holusova</cp:lastModifiedBy>
  <cp:revision>2</cp:revision>
  <cp:lastPrinted>2021-02-19T08:34:00Z</cp:lastPrinted>
  <dcterms:created xsi:type="dcterms:W3CDTF">2021-02-22T08:03:00Z</dcterms:created>
  <dcterms:modified xsi:type="dcterms:W3CDTF">2021-02-22T08:03:00Z</dcterms:modified>
</cp:coreProperties>
</file>